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val="en-US" w:eastAsia="zh-CN"/>
        </w:rPr>
        <w:t>榕城区家庭教育优秀课程视频征集评选活动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val="en-US" w:eastAsia="zh-CN"/>
        </w:rPr>
        <w:t>报名表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1750"/>
        <w:gridCol w:w="1855"/>
        <w:gridCol w:w="850"/>
        <w:gridCol w:w="425"/>
        <w:gridCol w:w="390"/>
        <w:gridCol w:w="480"/>
        <w:gridCol w:w="500"/>
        <w:gridCol w:w="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6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课程基本情况</w:t>
            </w:r>
          </w:p>
        </w:tc>
        <w:tc>
          <w:tcPr>
            <w:tcW w:w="1750" w:type="dxa"/>
            <w:vAlign w:val="top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课程类型</w:t>
            </w:r>
          </w:p>
        </w:tc>
        <w:tc>
          <w:tcPr>
            <w:tcW w:w="5306" w:type="dxa"/>
            <w:gridSpan w:val="7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□常规课程  □系列课程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6" w:type="dxa"/>
            <w:vMerge w:val="continue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0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课程类别</w:t>
            </w:r>
          </w:p>
        </w:tc>
        <w:tc>
          <w:tcPr>
            <w:tcW w:w="5306" w:type="dxa"/>
            <w:gridSpan w:val="7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6" w:type="dxa"/>
            <w:vMerge w:val="continue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0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课程主题</w:t>
            </w:r>
          </w:p>
        </w:tc>
        <w:tc>
          <w:tcPr>
            <w:tcW w:w="5306" w:type="dxa"/>
            <w:gridSpan w:val="7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4" w:hRule="atLeast"/>
        </w:trPr>
        <w:tc>
          <w:tcPr>
            <w:tcW w:w="1466" w:type="dxa"/>
            <w:vMerge w:val="continue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课程简介</w:t>
            </w:r>
          </w:p>
        </w:tc>
        <w:tc>
          <w:tcPr>
            <w:tcW w:w="5306" w:type="dxa"/>
            <w:gridSpan w:val="7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6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主讲人</w:t>
            </w: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基本情况</w:t>
            </w:r>
          </w:p>
        </w:tc>
        <w:tc>
          <w:tcPr>
            <w:tcW w:w="1750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5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815" w:type="dxa"/>
            <w:gridSpan w:val="2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gridSpan w:val="2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806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6" w:type="dxa"/>
            <w:vMerge w:val="continue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0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5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176" w:type="dxa"/>
            <w:gridSpan w:val="4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6" w:type="dxa"/>
            <w:vMerge w:val="continue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单位及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3130" w:type="dxa"/>
            <w:gridSpan w:val="3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306" w:type="dxa"/>
            <w:gridSpan w:val="2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3" w:hRule="atLeast"/>
        </w:trPr>
        <w:tc>
          <w:tcPr>
            <w:tcW w:w="1466" w:type="dxa"/>
            <w:vMerge w:val="continue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个人简介</w:t>
            </w:r>
          </w:p>
        </w:tc>
        <w:tc>
          <w:tcPr>
            <w:tcW w:w="5306" w:type="dxa"/>
            <w:gridSpan w:val="7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val="en-US" w:eastAsia="zh-CN"/>
        </w:rPr>
        <w:t>榕城区家庭教育优秀课程视频征集评选活动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val="en-US" w:eastAsia="zh-CN"/>
        </w:rPr>
        <w:t>课程主题参考目录</w:t>
      </w:r>
    </w:p>
    <w:tbl>
      <w:tblPr>
        <w:tblStyle w:val="6"/>
        <w:tblpPr w:leftFromText="180" w:rightFromText="180" w:vertAnchor="text" w:horzAnchor="page" w:tblpX="1727" w:tblpY="236"/>
        <w:tblOverlap w:val="never"/>
        <w:tblW w:w="8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2287"/>
        <w:gridCol w:w="5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关注重点</w:t>
            </w:r>
          </w:p>
        </w:tc>
        <w:tc>
          <w:tcPr>
            <w:tcW w:w="5475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主题名称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（供参考）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亲子关系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如何建立和谐的亲子关系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有效陪伴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家长如何高质量陪伴孩子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因材施教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家长如何对孩子进行因材施教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品德塑造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如何在家庭中实施品德教育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劳动教育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如何在家庭中开展劳动教育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心理健康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如何正确认识自己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教育观念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幼儿父母必备的教育观念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习惯养成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如何培养幼儿的生活和卫生习惯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专注能力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如何培养孩子的注意力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入园适应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如何帮助幼儿度过入园适应期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阅读培养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如何引导幼儿爱上阅读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入学适应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如何做好孩子入学适应教育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责任意识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如何在家庭中培养孩子的责任感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规则教育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家长如何在家庭中实施规则教育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时间管理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/>
              </w:rPr>
              <w:t>如何引导孩子科学管理时间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抗挫能力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如何增强孩子的抗挫能力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学习动力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家长如何激发孩子的学习内动力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生命教育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家长如何对孩子进行生命教育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自主能力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家长如何培养孩子的独立自主能力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9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应对网络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家长如何引导孩子正确使用网络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</w:t>
            </w:r>
          </w:p>
        </w:tc>
        <w:tc>
          <w:tcPr>
            <w:tcW w:w="2287" w:type="dxa"/>
            <w:vAlign w:val="center"/>
          </w:tcPr>
          <w:p>
            <w:pPr>
              <w:widowControl/>
              <w:spacing w:beforeLines="0" w:afterLines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异性交往</w:t>
            </w:r>
          </w:p>
        </w:tc>
        <w:tc>
          <w:tcPr>
            <w:tcW w:w="5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家长如何指导孩子学会与异性交往 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5FB1668B"/>
    <w:rsid w:val="004E1497"/>
    <w:rsid w:val="043A5FBC"/>
    <w:rsid w:val="087C4F32"/>
    <w:rsid w:val="0EC77C8B"/>
    <w:rsid w:val="12294B12"/>
    <w:rsid w:val="22C314CA"/>
    <w:rsid w:val="26355BEA"/>
    <w:rsid w:val="28517F1F"/>
    <w:rsid w:val="29FE3402"/>
    <w:rsid w:val="2C6648A3"/>
    <w:rsid w:val="33884012"/>
    <w:rsid w:val="3CCB4B0B"/>
    <w:rsid w:val="55D62DAE"/>
    <w:rsid w:val="57EB78A5"/>
    <w:rsid w:val="5FB1668B"/>
    <w:rsid w:val="659000B4"/>
    <w:rsid w:val="660F7AF7"/>
    <w:rsid w:val="70711214"/>
    <w:rsid w:val="74411B3B"/>
    <w:rsid w:val="7AC750C8"/>
    <w:rsid w:val="7B1E29BA"/>
    <w:rsid w:val="7E09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2022-11-09T10:20:00Z</dcterms:created>
  <dc:creator>黎晶瑛</dc:creator>
  <cp:lastModifiedBy>FL</cp:lastModifiedBy>
  <dcterms:modified xsi:type="dcterms:W3CDTF">2023-05-09T08:21:54Z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DAEDA44E3F8D4FC58849E254379E915A</vt:lpwstr>
  </property>
</Properties>
</file>