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37</w:t>
      </w:r>
      <w:bookmarkStart w:id="0" w:name="_GoBack"/>
      <w:bookmarkEnd w:id="0"/>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揭阳市榕城区东鑫再生资源经营部：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统一社会信用代码：92445202MA7JYP7Q8M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经营者：陈志东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经营场所：揭阳市榕城区仙桥街道山前村西洋后片区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2023年5月11日，揭阳市生态环境局榕城分局执法人员对</w:t>
      </w:r>
      <w:r>
        <w:rPr>
          <w:rFonts w:hint="eastAsia" w:ascii="仿宋" w:hAnsi="仿宋" w:eastAsia="仿宋" w:cs="仿宋"/>
          <w:b w:val="0"/>
          <w:bCs w:val="0"/>
          <w:sz w:val="32"/>
          <w:szCs w:val="32"/>
          <w:lang w:val="en-US" w:eastAsia="zh-CN"/>
        </w:rPr>
        <w:t>你经营部</w:t>
      </w:r>
      <w:r>
        <w:rPr>
          <w:rFonts w:hint="eastAsia" w:ascii="仿宋" w:hAnsi="仿宋" w:eastAsia="仿宋" w:cs="仿宋"/>
          <w:sz w:val="32"/>
          <w:szCs w:val="32"/>
          <w:lang w:val="en-US" w:eastAsia="zh-CN"/>
        </w:rPr>
        <w:t>进行检查</w:t>
      </w:r>
      <w:r>
        <w:rPr>
          <w:rFonts w:hint="eastAsia" w:ascii="仿宋" w:hAnsi="仿宋" w:eastAsia="仿宋" w:cs="仿宋"/>
          <w:sz w:val="32"/>
          <w:szCs w:val="32"/>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eastAsia="zh-CN"/>
        </w:rPr>
        <w:t>你</w:t>
      </w:r>
      <w:r>
        <w:rPr>
          <w:rFonts w:hint="eastAsia" w:ascii="仿宋" w:hAnsi="仿宋" w:eastAsia="仿宋" w:cs="仿宋"/>
          <w:b w:val="0"/>
          <w:bCs w:val="0"/>
          <w:sz w:val="32"/>
          <w:szCs w:val="32"/>
          <w:lang w:val="en-US" w:eastAsia="zh-CN"/>
        </w:rPr>
        <w:t>经营</w:t>
      </w:r>
      <w:r>
        <w:rPr>
          <w:rFonts w:hint="eastAsia" w:ascii="仿宋" w:hAnsi="仿宋" w:eastAsia="仿宋" w:cs="仿宋"/>
          <w:sz w:val="32"/>
          <w:szCs w:val="32"/>
          <w:lang w:val="en-US" w:eastAsia="zh-CN"/>
        </w:rPr>
        <w:t>部超过噪声排放标准排放工业噪声。</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监测报告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（汕头市粤东）环监字（</w:t>
      </w:r>
      <w:r>
        <w:rPr>
          <w:rFonts w:hint="eastAsia" w:ascii="仿宋" w:hAnsi="仿宋" w:eastAsia="仿宋" w:cs="仿宋"/>
          <w:sz w:val="32"/>
          <w:szCs w:val="32"/>
          <w:lang w:val="en-US" w:eastAsia="zh-CN"/>
        </w:rPr>
        <w:t>2023）第20230517I号]、</w:t>
      </w:r>
      <w:r>
        <w:rPr>
          <w:rFonts w:hint="default" w:ascii="Times New Roman" w:hAnsi="Times New Roman" w:eastAsia="仿宋_GB2312" w:cs="Times New Roman"/>
          <w:color w:val="auto"/>
          <w:spacing w:val="0"/>
          <w:sz w:val="32"/>
          <w:szCs w:val="32"/>
        </w:rPr>
        <w:t xml:space="preserve">现场照片、录像等证据为凭。                                                                                                                                                                                                                                                                                                                                                                                                                                                </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w:t>
      </w:r>
      <w:r>
        <w:rPr>
          <w:rFonts w:hint="eastAsia" w:ascii="仿宋" w:hAnsi="仿宋" w:eastAsia="仿宋" w:cs="仿宋"/>
          <w:sz w:val="32"/>
          <w:szCs w:val="32"/>
        </w:rPr>
        <w:t>《</w:t>
      </w:r>
      <w:r>
        <w:rPr>
          <w:rFonts w:hint="eastAsia" w:ascii="仿宋" w:hAnsi="仿宋" w:eastAsia="仿宋" w:cs="仿宋"/>
          <w:sz w:val="32"/>
          <w:szCs w:val="32"/>
          <w:lang w:eastAsia="zh-CN"/>
        </w:rPr>
        <w:t>中华人民共和国噪声污染防治法</w:t>
      </w:r>
      <w:r>
        <w:rPr>
          <w:rFonts w:hint="eastAsia" w:ascii="仿宋" w:hAnsi="仿宋" w:eastAsia="仿宋" w:cs="仿宋"/>
          <w:sz w:val="32"/>
          <w:szCs w:val="32"/>
        </w:rPr>
        <w:t>》第</w:t>
      </w:r>
      <w:r>
        <w:rPr>
          <w:rFonts w:hint="eastAsia" w:ascii="仿宋" w:hAnsi="仿宋" w:eastAsia="仿宋" w:cs="仿宋"/>
          <w:sz w:val="32"/>
          <w:szCs w:val="32"/>
          <w:lang w:eastAsia="zh-CN"/>
        </w:rPr>
        <w:t>三十六</w:t>
      </w:r>
      <w:r>
        <w:rPr>
          <w:rFonts w:hint="eastAsia" w:ascii="仿宋" w:hAnsi="仿宋" w:eastAsia="仿宋" w:cs="仿宋"/>
          <w:sz w:val="32"/>
          <w:szCs w:val="32"/>
        </w:rPr>
        <w:t>条第一款的规定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条、《中华人民共和国噪声污染防治法》第七十五条的规定，现责令你</w:t>
      </w:r>
      <w:r>
        <w:rPr>
          <w:rFonts w:hint="eastAsia" w:ascii="仿宋" w:hAnsi="仿宋" w:eastAsia="仿宋" w:cs="仿宋"/>
          <w:b w:val="0"/>
          <w:bCs w:val="0"/>
          <w:sz w:val="32"/>
          <w:szCs w:val="32"/>
          <w:lang w:val="en-US" w:eastAsia="zh-CN"/>
        </w:rPr>
        <w:t>经营</w:t>
      </w:r>
      <w:r>
        <w:rPr>
          <w:rFonts w:hint="eastAsia" w:ascii="仿宋" w:hAnsi="仿宋" w:eastAsia="仿宋" w:cs="仿宋"/>
          <w:sz w:val="32"/>
          <w:szCs w:val="32"/>
          <w:lang w:val="en-US" w:eastAsia="zh-CN"/>
        </w:rPr>
        <w:t>部自收到本决定书之日起10个工作日内改正环境违法行为</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eastAsia="仿宋_GB2312"/>
          <w:spacing w:val="-10"/>
          <w:sz w:val="32"/>
          <w:szCs w:val="32"/>
        </w:rPr>
        <w:t>你</w:t>
      </w:r>
      <w:r>
        <w:rPr>
          <w:rFonts w:hint="eastAsia" w:ascii="仿宋" w:hAnsi="仿宋" w:eastAsia="仿宋" w:cs="仿宋"/>
          <w:b w:val="0"/>
          <w:bCs w:val="0"/>
          <w:sz w:val="32"/>
          <w:szCs w:val="32"/>
          <w:lang w:val="en-US" w:eastAsia="zh-CN"/>
        </w:rPr>
        <w:t>经营</w:t>
      </w:r>
      <w:r>
        <w:rPr>
          <w:rFonts w:hint="eastAsia" w:ascii="仿宋" w:hAnsi="仿宋" w:eastAsia="仿宋" w:cs="仿宋"/>
          <w:sz w:val="32"/>
          <w:szCs w:val="32"/>
          <w:lang w:val="en-US" w:eastAsia="zh-CN"/>
        </w:rPr>
        <w:t>部</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633925"/>
    <w:rsid w:val="3D055F4D"/>
    <w:rsid w:val="3ED437F0"/>
    <w:rsid w:val="3F8B6AA2"/>
    <w:rsid w:val="3FF41950"/>
    <w:rsid w:val="406347B3"/>
    <w:rsid w:val="4118118C"/>
    <w:rsid w:val="41936615"/>
    <w:rsid w:val="41BD3514"/>
    <w:rsid w:val="42A367FC"/>
    <w:rsid w:val="42BD77E2"/>
    <w:rsid w:val="43841508"/>
    <w:rsid w:val="439D1FFF"/>
    <w:rsid w:val="452E11D7"/>
    <w:rsid w:val="456D4416"/>
    <w:rsid w:val="457829BA"/>
    <w:rsid w:val="46160AA8"/>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EB3667A"/>
    <w:rsid w:val="4F4A7570"/>
    <w:rsid w:val="50AD0EEC"/>
    <w:rsid w:val="51A24A4C"/>
    <w:rsid w:val="51A27DB4"/>
    <w:rsid w:val="51EE47C9"/>
    <w:rsid w:val="51FB0341"/>
    <w:rsid w:val="526170DA"/>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B16915"/>
    <w:rsid w:val="5F1839C5"/>
    <w:rsid w:val="6084646B"/>
    <w:rsid w:val="617A7782"/>
    <w:rsid w:val="62550FA1"/>
    <w:rsid w:val="62C022CC"/>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441</Words>
  <Characters>481</Characters>
  <Lines>1</Lines>
  <Paragraphs>1</Paragraphs>
  <TotalTime>0</TotalTime>
  <ScaleCrop>false</ScaleCrop>
  <LinksUpToDate>false</LinksUpToDate>
  <CharactersWithSpaces>1009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2022-11-03T08:12:00Z</cp:lastPrinted>
  <dcterms:modified xsi:type="dcterms:W3CDTF">2023-06-01T08:55:53Z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