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" w:hAnsi="仿宋"/>
          <w:color w:val="auto"/>
          <w:highlight w:val="none"/>
          <w:lang w:val="en-US"/>
        </w:rPr>
      </w:pPr>
      <w:r>
        <w:rPr>
          <w:rFonts w:hint="eastAsia" w:ascii="黑体" w:hAnsi="黑体" w:eastAsia="黑体" w:cs="仿宋"/>
          <w:color w:val="auto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highlight w:val="none"/>
          <w:lang w:val="en-US" w:eastAsia="zh-CN"/>
        </w:rPr>
        <w:t>3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关于部分检验项目的说明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仿宋" w:hAnsi="仿宋"/>
        </w:rPr>
      </w:pPr>
      <w:r>
        <w:rPr>
          <w:rFonts w:hint="eastAsia" w:ascii="仿宋" w:hAnsi="仿宋"/>
        </w:rPr>
        <w:t xml:space="preserve">    </w:t>
      </w:r>
    </w:p>
    <w:p>
      <w:pPr>
        <w:widowControl/>
        <w:shd w:val="clear" w:color="auto" w:fill="FFFFFF"/>
        <w:snapToGrid w:val="0"/>
        <w:spacing w:line="59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一</w:t>
      </w:r>
      <w:r>
        <w:rPr>
          <w:rFonts w:hint="eastAsia" w:ascii="黑体" w:hAnsi="黑体" w:eastAsia="黑体"/>
        </w:rPr>
        <w:t>、大肠菌群</w:t>
      </w:r>
    </w:p>
    <w:p>
      <w:pPr>
        <w:widowControl/>
        <w:shd w:val="clear" w:color="auto" w:fill="FFFFFF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仿宋_GB2312"/>
        </w:rPr>
        <w:t>大肠菌群是国内外通用的食品污染常用指示菌之一。</w:t>
      </w:r>
      <w:r>
        <w:rPr>
          <w:rFonts w:hint="eastAsia" w:ascii="Times New Roman" w:hAnsi="Times New Roman" w:eastAsia="仿宋_GB2312"/>
          <w:lang w:eastAsia="zh-CN"/>
        </w:rPr>
        <w:t>餐具</w:t>
      </w:r>
      <w:r>
        <w:rPr>
          <w:rFonts w:hint="eastAsia" w:ascii="Times New Roman" w:hAnsi="Times New Roman" w:eastAsia="仿宋_GB2312"/>
        </w:rPr>
        <w:t>中大肠菌群不合格，说明</w:t>
      </w:r>
      <w:r>
        <w:rPr>
          <w:rFonts w:hint="eastAsia" w:ascii="Times New Roman" w:hAnsi="Times New Roman" w:eastAsia="仿宋_GB2312"/>
          <w:lang w:eastAsia="zh-CN"/>
        </w:rPr>
        <w:t>餐具</w:t>
      </w:r>
      <w:r>
        <w:rPr>
          <w:rFonts w:hint="eastAsia" w:ascii="Times New Roman" w:hAnsi="Times New Roman" w:eastAsia="仿宋_GB2312"/>
        </w:rPr>
        <w:t>存在卫生</w:t>
      </w:r>
      <w:r>
        <w:rPr>
          <w:rFonts w:hint="eastAsia" w:ascii="Times New Roman" w:hAnsi="Times New Roman" w:eastAsia="仿宋_GB2312"/>
          <w:lang w:eastAsia="zh-CN"/>
        </w:rPr>
        <w:t>安全</w:t>
      </w:r>
      <w:r>
        <w:rPr>
          <w:rFonts w:hint="eastAsia" w:ascii="Times New Roman" w:hAnsi="Times New Roman" w:eastAsia="仿宋_GB2312"/>
        </w:rPr>
        <w:t>缺陷，提示该食品中存在被肠道致病菌污染的可能，对人体健康具有潜在危害，尤其对老人、小孩的危害更大。</w:t>
      </w:r>
      <w:r>
        <w:rPr>
          <w:rFonts w:hint="eastAsia" w:ascii="Times New Roman" w:hAnsi="Times New Roman" w:eastAsia="仿宋_GB2312"/>
          <w:lang w:eastAsia="zh-CN"/>
        </w:rPr>
        <w:t>依据GB 14934-2016《食品安全国家标准 消毒餐（饮）具》，餐饮具的大肠菌群不得检出，</w:t>
      </w:r>
      <w:r>
        <w:rPr>
          <w:rFonts w:hint="eastAsia" w:ascii="Times New Roman" w:hAnsi="Times New Roman" w:eastAsia="仿宋_GB2312"/>
        </w:rPr>
        <w:t>造成大肠菌群超标的原因，可能是</w:t>
      </w:r>
      <w:r>
        <w:rPr>
          <w:rFonts w:hint="eastAsia" w:ascii="Times New Roman" w:hAnsi="Times New Roman" w:eastAsia="仿宋_GB2312"/>
          <w:lang w:eastAsia="zh-CN"/>
        </w:rPr>
        <w:t>餐具在清洗过程中，</w:t>
      </w:r>
      <w:r>
        <w:rPr>
          <w:rFonts w:hint="eastAsia" w:ascii="Times New Roman" w:hAnsi="Times New Roman" w:eastAsia="仿宋_GB2312"/>
        </w:rPr>
        <w:t>灭菌不彻底，或</w:t>
      </w:r>
      <w:bookmarkStart w:id="0" w:name="_GoBack"/>
      <w:bookmarkEnd w:id="0"/>
      <w:r>
        <w:rPr>
          <w:rFonts w:hint="eastAsia" w:ascii="Times New Roman" w:hAnsi="Times New Roman" w:eastAsia="仿宋_GB2312"/>
        </w:rPr>
        <w:t>受到人员、工具器具等生产设备、环境污染等。</w:t>
      </w:r>
    </w:p>
    <w:p>
      <w:pPr>
        <w:widowControl/>
        <w:shd w:val="clear" w:color="auto" w:fill="FFFFFF"/>
        <w:snapToGrid w:val="0"/>
        <w:spacing w:line="59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二</w:t>
      </w:r>
      <w:r>
        <w:rPr>
          <w:rFonts w:hint="eastAsia" w:ascii="黑体" w:hAnsi="黑体" w:eastAsia="黑体"/>
        </w:rPr>
        <w:t>、过氧化值（以脂肪计）</w:t>
      </w:r>
    </w:p>
    <w:p>
      <w:pPr>
        <w:widowControl/>
        <w:shd w:val="clear" w:color="auto" w:fill="FFFFFF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/>
          <w:lang w:val="en-US" w:eastAsia="zh-CN"/>
        </w:rPr>
        <w:t>过氧化值（以脂肪计）主要反映食品中油脂是否氧化变质。随着油脂氧化，过氧化值会逐步升高，虽一般不会对人体的健康产生损害，但严重时会导致肠胃不适、腹泻等症状。《食品安全国家标准 饼干》（GB 7100—2015）中规定，饼干中的过氧化值（以脂肪计）的最大限量值为0.25g/100g。过氧化值超标的原因，可能是原料油脂储存不当导致脂肪氧化、生产用油变质，或者样品漏气、储存过程中环境条件控制不当导致产品酸败变质。</w:t>
      </w:r>
    </w:p>
    <w:p>
      <w:pPr>
        <w:widowControl/>
        <w:shd w:val="clear" w:color="auto" w:fill="FFFFFF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lang w:val="en-US" w:eastAsia="zh-CN"/>
        </w:rPr>
      </w:pPr>
    </w:p>
    <w:p>
      <w:pPr>
        <w:widowControl/>
        <w:shd w:val="clear" w:color="auto" w:fill="FFFFFF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lang w:val="en-US"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590" w:lineRule="exact"/>
        <w:ind w:firstLine="643" w:firstLineChars="200"/>
        <w:rPr>
          <w:rFonts w:hint="eastAsia" w:ascii="Times New Roman" w:hAnsi="Times New Roman" w:eastAsia="仿宋_GB2312"/>
          <w:b/>
          <w:bCs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lang w:val="en-US" w:eastAsia="zh-CN"/>
        </w:rPr>
        <w:t>噻虫胺</w:t>
      </w:r>
    </w:p>
    <w:p>
      <w:pPr>
        <w:widowControl/>
        <w:shd w:val="clear" w:color="auto" w:fill="FFFFFF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590" w:lineRule="exact"/>
        <w:ind w:firstLine="643" w:firstLineChars="200"/>
        <w:rPr>
          <w:rFonts w:hint="eastAsia" w:ascii="Times New Roman" w:hAnsi="Times New Roman" w:eastAsia="仿宋_GB2312"/>
          <w:b/>
          <w:bCs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lang w:val="en-US" w:eastAsia="zh-CN"/>
        </w:rPr>
        <w:t>多菌灵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/>
          <w:lang w:val="en-US" w:eastAsia="zh-CN"/>
        </w:rPr>
        <w:t>多菌灵又名棉萎灵、苯并咪唑44号，是一种广谱性杀菌剂,对多种作物中因真菌（如半知菌、多子囊菌）引起的病害有防治效果。《食品安全国家标准食品中农药最大残留限量》（GB 2763—2019）中规定，多菌灵在橄榄中的最大残留限量值为0.5mg/kg。橄榄中多菌灵超标的原因，可能是果农对使用农药的安全间隔期不了解，从而违规使用农药。</w:t>
      </w:r>
      <w:r>
        <w:rPr>
          <w:rFonts w:hint="eastAsia" w:ascii="Times New Roman" w:hAnsi="Times New Roman" w:eastAsia="仿宋_GB2312"/>
          <w:lang w:val="en-US" w:eastAsia="zh-CN"/>
        </w:rPr>
        <w:br w:type="textWrapping"/>
      </w:r>
      <w:r>
        <w:rPr>
          <w:rFonts w:hint="eastAsia" w:ascii="Times New Roman" w:hAnsi="Times New Roman" w:eastAsia="仿宋_GB2312"/>
          <w:b/>
          <w:bCs/>
          <w:lang w:val="en-US" w:eastAsia="zh-CN"/>
        </w:rPr>
        <w:t xml:space="preserve">   五、吡唑醚菌酯</w:t>
      </w:r>
    </w:p>
    <w:p>
      <w:pPr>
        <w:numPr>
          <w:ilvl w:val="0"/>
          <w:numId w:val="0"/>
        </w:numPr>
        <w:spacing w:line="240" w:lineRule="auto"/>
        <w:ind w:leftChars="0" w:firstLine="640" w:firstLineChars="200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/>
          <w:lang w:val="en-US" w:eastAsia="zh-CN"/>
        </w:rPr>
        <w:t>吡唑醚菌酯新型广谱杀菌剂，是一种广谱性杀菌剂,《食品安全国家标准食品中农药最大残留限量》（GB 2763—2019）中规定，吡唑醚菌酯在芒果中的最大残留限量值为0.05mg/kg。芒果中吡唑醚菌酯超标的原因，可能是果农对使用农药的使用量不了解，从而违规使用农药。</w:t>
      </w:r>
    </w:p>
    <w:p>
      <w:pPr>
        <w:numPr>
          <w:ilvl w:val="0"/>
          <w:numId w:val="1"/>
        </w:numPr>
        <w:spacing w:line="240" w:lineRule="auto"/>
        <w:ind w:left="432" w:leftChars="135" w:firstLine="0" w:firstLineChars="0"/>
        <w:rPr>
          <w:rFonts w:hint="eastAsia" w:ascii="Times New Roman" w:hAnsi="Times New Roman" w:eastAsia="仿宋_GB2312"/>
          <w:b/>
          <w:bCs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lang w:val="en-US" w:eastAsia="zh-CN"/>
        </w:rPr>
        <w:t>尼卡巴嗪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/>
          <w:lang w:val="en-US" w:eastAsia="zh-CN"/>
        </w:rPr>
        <w:t>尼卡巴嗪又被称为球虫净，是一种广谱、高效和性能稳定的抗球虫饲料药物添加剂，可以有效预防和治疗鸡等禽类因感染鸡盲肠球虫和堆型、巨型、毒害和布氏艾美耳球虫所导致的球虫病。由于效果较好，安全性相对较高，因此它被广泛应用于对鸡的养殖。依据GB 31650-2019《食品安全国家标准 食品中兽药最大残留限量》，尼卡巴嗪在鸡肉中的最大残留限量值为200µg/kg。鸡肉的尼卡巴嗪超标的原因，可能是养殖户还未过用药间隔期就将鸡进行销售。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FCAA2"/>
    <w:multiLevelType w:val="singleLevel"/>
    <w:tmpl w:val="302FCA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E5ODlmM2M1MGE1NTk4ZWJlZjhiM2FlMGYwNTQyZWIifQ=="/>
  </w:docVars>
  <w:rsids>
    <w:rsidRoot w:val="7FA864FB"/>
    <w:rsid w:val="0340295B"/>
    <w:rsid w:val="052E469E"/>
    <w:rsid w:val="088151E2"/>
    <w:rsid w:val="103264ED"/>
    <w:rsid w:val="1C5D465D"/>
    <w:rsid w:val="1F3046EB"/>
    <w:rsid w:val="22DA2D03"/>
    <w:rsid w:val="26153BC5"/>
    <w:rsid w:val="2A2E749A"/>
    <w:rsid w:val="2FEA006D"/>
    <w:rsid w:val="41C0048B"/>
    <w:rsid w:val="43903C04"/>
    <w:rsid w:val="4F0F38E5"/>
    <w:rsid w:val="5D0570A9"/>
    <w:rsid w:val="5E495A35"/>
    <w:rsid w:val="7EF23C00"/>
    <w:rsid w:val="7FA86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2020-07-03T06:37:00Z</dcterms:created>
  <dc:creator>罗钰珊</dc:creator>
  <cp:lastModifiedBy>Administrator</cp:lastModifiedBy>
  <dcterms:modified xsi:type="dcterms:W3CDTF">2023-12-18T09:59:16Z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B845239114324738AAD99BFD0FFC002C_12</vt:lpwstr>
  </property>
</Properties>
</file>