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E4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CESI黑体-GB13000" w:hAnsi="CESI黑体-GB13000" w:eastAsia="CESI黑体-GB13000" w:cs="CESI黑体-GB13000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40"/>
          <w:lang w:val="en" w:eastAsia="zh-CN"/>
        </w:rPr>
        <w:t>附件</w:t>
      </w: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40"/>
          <w:lang w:val="en-US" w:eastAsia="zh-CN"/>
        </w:rPr>
        <w:t>：</w:t>
      </w:r>
    </w:p>
    <w:p w14:paraId="0A950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</w:pPr>
    </w:p>
    <w:p w14:paraId="22FE3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揭阳市榕城区人民政府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禁火令</w:t>
      </w:r>
    </w:p>
    <w:p w14:paraId="31552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（征求意见稿）</w:t>
      </w:r>
    </w:p>
    <w:p w14:paraId="5CF9F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1C4C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保护森林资源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和生态安全，预防和遏制森林火灾发生，保障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人民群众生命财产安全，根据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《中华人民共和国森林法》、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森林防火条例》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《广东省森林防火条例》等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颁</w:t>
      </w:r>
      <w:r>
        <w:rPr>
          <w:rFonts w:hint="eastAsia" w:ascii="仿宋_GB2312" w:hAnsi="仿宋_GB2312" w:eastAsia="仿宋_GB2312" w:cs="仿宋_GB2312"/>
          <w:sz w:val="32"/>
          <w:szCs w:val="32"/>
        </w:rPr>
        <w:t>布森林禁火令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161A2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森林防火区</w:t>
      </w:r>
    </w:p>
    <w:p w14:paraId="2C08F6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区所有林地及距离林地边缘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米范围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以内区域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 w14:paraId="6DD4C6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二</w:t>
      </w:r>
      <w:r>
        <w:rPr>
          <w:rFonts w:hint="eastAsia" w:ascii="CESI黑体-GB13000" w:hAnsi="CESI黑体-GB13000" w:eastAsia="CESI黑体-GB13000" w:cs="CESI黑体-GB13000"/>
          <w:sz w:val="32"/>
          <w:szCs w:val="32"/>
        </w:rPr>
        <w:t>、森林高火险期</w:t>
      </w:r>
    </w:p>
    <w:p w14:paraId="27B15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2024年10月1日至202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年5月5日。</w:t>
      </w:r>
    </w:p>
    <w:p w14:paraId="051C2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三、森林高火险区</w:t>
      </w:r>
    </w:p>
    <w:p w14:paraId="4308B0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在森林高火险期间，全区森林防火区均为森林高火险区。</w:t>
      </w:r>
    </w:p>
    <w:p w14:paraId="5942C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、禁火规定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70F55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在森林高火险区、森林高火险期内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禁止一切野外用火。</w:t>
      </w:r>
    </w:p>
    <w:p w14:paraId="3851C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森林高火险区范围内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活动的单位和个人禁止下列行为：</w:t>
      </w:r>
    </w:p>
    <w:p w14:paraId="1AE54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（一）上坟烧纸、烧香点烛等；</w:t>
      </w:r>
    </w:p>
    <w:p w14:paraId="233E3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（二）燃放烟花爆竹、孔明灯等；</w:t>
      </w:r>
    </w:p>
    <w:p w14:paraId="546EF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（三）携带易燃易爆物品；</w:t>
      </w:r>
    </w:p>
    <w:p w14:paraId="5C42F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（四）吸烟、野炊、烧烤、烤火取暖；</w:t>
      </w:r>
    </w:p>
    <w:p w14:paraId="62994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五）烧黄蜂、熏蛇鼠、烧山狩猎；</w:t>
      </w:r>
    </w:p>
    <w:p w14:paraId="5F38D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（六）炼山、烧杂、烧灰积肥、烧荒烧炭或者烧田基草、甘蔗叶、稻草、果园草等；</w:t>
      </w:r>
    </w:p>
    <w:p w14:paraId="2238D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（七）其他容易引起森林火灾的用火行为。</w:t>
      </w:r>
    </w:p>
    <w:p w14:paraId="51AEB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注意事项</w:t>
      </w:r>
    </w:p>
    <w:p w14:paraId="1DCE8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进入森林高火险区的车辆和个人，应自觉接受森林防火（临时）检查站的登记检查，并负有森林防火的责任和义务，凡阻拦、妨碍检查工作的单位和个人，有关部门要依法依规予以处理。</w:t>
      </w:r>
    </w:p>
    <w:p w14:paraId="65F8A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六、法律责任</w:t>
      </w:r>
    </w:p>
    <w:p w14:paraId="422D2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凡违反本禁火令的单位和个人，由公安机关和林业主管部门依据《中华人民共和国治安管理处罚法》、《广东省森林防火条例》等法律法规从严予以处罚，情节严重构成犯罪的，移送司法机关依法追究刑事责任。</w:t>
      </w:r>
    </w:p>
    <w:p w14:paraId="6AC20E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七、监督举报</w:t>
      </w:r>
    </w:p>
    <w:p w14:paraId="17A39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任何单位和个人发现森林火情，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立即向区森林防火指挥部办公室或当地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镇（街道）政府（办事处）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森林火灾报警电话：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12119</w:t>
      </w:r>
      <w:r>
        <w:rPr>
          <w:rFonts w:hint="eastAsia" w:ascii="仿宋_GB2312" w:hAnsi="仿宋_GB2312" w:eastAsia="仿宋_GB2312" w:cs="仿宋_GB231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8633933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219AD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8F8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302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揭阳市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榕城区人民政府区长（签名）：</w:t>
      </w:r>
    </w:p>
    <w:p w14:paraId="48AD9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</w:t>
      </w:r>
    </w:p>
    <w:p w14:paraId="23991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</w:p>
    <w:p w14:paraId="55EB3A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zBiZGU4N2Y5MzQ1ZTc1ZDM0NTlmOTkzNzgxNDAifQ=="/>
  </w:docVars>
  <w:rsids>
    <w:rsidRoot w:val="57827A53"/>
    <w:rsid w:val="352C940A"/>
    <w:rsid w:val="3697274C"/>
    <w:rsid w:val="4E700BC3"/>
    <w:rsid w:val="54BF0936"/>
    <w:rsid w:val="57827A53"/>
    <w:rsid w:val="6C124B33"/>
    <w:rsid w:val="7AEA8BBB"/>
    <w:rsid w:val="7C2C1195"/>
    <w:rsid w:val="7CF15D02"/>
    <w:rsid w:val="DFFFFB3A"/>
    <w:rsid w:val="EEFFB3EB"/>
    <w:rsid w:val="FFF543FA"/>
    <w:rsid w:val="FFFDE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榕城区农业局</Company>
  <Pages>2</Pages>
  <Words>667</Words>
  <Characters>688</Characters>
  <Lines>0</Lines>
  <Paragraphs>0</Paragraphs>
  <TotalTime>31</TotalTime>
  <ScaleCrop>false</ScaleCrop>
  <LinksUpToDate>false</LinksUpToDate>
  <CharactersWithSpaces>701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2023-09-23T17:53:00Z</dcterms:created>
  <dc:creator>Administrator</dc:creator>
  <cp:lastModifiedBy>H</cp:lastModifiedBy>
  <cp:lastPrinted>2023-11-03T11:31:00Z</cp:lastPrinted>
  <dcterms:modified xsi:type="dcterms:W3CDTF">2024-07-24T08:34:57Z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EC4B7D955B434096886F3F9FA4DA434D_13</vt:lpwstr>
  </property>
</Properties>
</file>