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0F" w:rsidRDefault="0046268A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4"/>
      <w:bookmarkStart w:id="1" w:name="_GoBack"/>
      <w:bookmarkEnd w:id="1"/>
      <w:r>
        <w:rPr>
          <w:rFonts w:ascii="方正小标宋_GBK" w:eastAsia="方正小标宋_GBK" w:hAnsi="方正小标宋_GBK"/>
          <w:b w:val="0"/>
          <w:bCs w:val="0"/>
          <w:sz w:val="30"/>
        </w:rPr>
        <w:t>重大建设项目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领域基层政务公开标准目录</w:t>
      </w:r>
      <w:bookmarkEnd w:id="0"/>
    </w:p>
    <w:tbl>
      <w:tblPr>
        <w:tblW w:w="15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900"/>
        <w:gridCol w:w="887"/>
        <w:gridCol w:w="2173"/>
        <w:gridCol w:w="2700"/>
        <w:gridCol w:w="1620"/>
        <w:gridCol w:w="1080"/>
        <w:gridCol w:w="2700"/>
        <w:gridCol w:w="540"/>
        <w:gridCol w:w="720"/>
        <w:gridCol w:w="540"/>
        <w:gridCol w:w="736"/>
      </w:tblGrid>
      <w:tr w:rsidR="00B0580F">
        <w:trPr>
          <w:cantSplit/>
          <w:trHeight w:val="420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:rsidR="00B0580F" w:rsidRDefault="0046268A">
            <w:pPr>
              <w:widowControl/>
              <w:jc w:val="center"/>
              <w:rPr>
                <w:rFonts w:ascii="Times New Roman" w:eastAsia="黑体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787" w:type="dxa"/>
            <w:gridSpan w:val="2"/>
            <w:shd w:val="clear" w:color="auto" w:fill="auto"/>
            <w:vAlign w:val="center"/>
          </w:tcPr>
          <w:p w:rsidR="00B0580F" w:rsidRDefault="0046268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73" w:type="dxa"/>
            <w:vMerge w:val="restart"/>
            <w:shd w:val="clear" w:color="auto" w:fill="auto"/>
            <w:vAlign w:val="center"/>
          </w:tcPr>
          <w:p w:rsidR="00B0580F" w:rsidRDefault="0046268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B0580F" w:rsidRDefault="0046268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B0580F" w:rsidRDefault="0046268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B0580F" w:rsidRDefault="0046268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B0580F" w:rsidRDefault="0046268A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B0580F" w:rsidRDefault="0046268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0580F" w:rsidRDefault="0046268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</w:tr>
      <w:tr w:rsidR="00B0580F">
        <w:trPr>
          <w:cantSplit/>
          <w:trHeight w:val="1112"/>
          <w:jc w:val="center"/>
        </w:trPr>
        <w:tc>
          <w:tcPr>
            <w:tcW w:w="585" w:type="dxa"/>
            <w:vMerge/>
            <w:shd w:val="clear" w:color="auto" w:fill="auto"/>
            <w:vAlign w:val="center"/>
          </w:tcPr>
          <w:p w:rsidR="00B0580F" w:rsidRDefault="00B0580F">
            <w:pPr>
              <w:widowControl/>
              <w:jc w:val="left"/>
              <w:rPr>
                <w:rFonts w:ascii="Times New Roman" w:eastAsia="黑体" w:hAnsi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0580F" w:rsidRDefault="0046268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B0580F" w:rsidRDefault="0046268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73" w:type="dxa"/>
            <w:vMerge/>
            <w:shd w:val="clear" w:color="auto" w:fill="auto"/>
            <w:vAlign w:val="center"/>
          </w:tcPr>
          <w:p w:rsidR="00B0580F" w:rsidRDefault="00B0580F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B0580F" w:rsidRDefault="00B0580F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0580F" w:rsidRDefault="00B0580F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B0580F" w:rsidRDefault="00B0580F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B0580F" w:rsidRDefault="00B0580F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0580F" w:rsidRDefault="0046268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0580F" w:rsidRDefault="0046268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0580F" w:rsidRDefault="0046268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B0580F" w:rsidRDefault="0046268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</w:tr>
      <w:tr w:rsidR="00B0580F">
        <w:trPr>
          <w:cantSplit/>
          <w:trHeight w:val="1123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B0580F" w:rsidRDefault="0046268A">
            <w:pPr>
              <w:spacing w:line="240" w:lineRule="exact"/>
              <w:jc w:val="center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0580F" w:rsidRDefault="0046268A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招标投标信息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B0580F" w:rsidRDefault="0046268A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招标投标</w:t>
            </w:r>
          </w:p>
        </w:tc>
        <w:tc>
          <w:tcPr>
            <w:tcW w:w="2173" w:type="dxa"/>
            <w:shd w:val="clear" w:color="auto" w:fill="auto"/>
          </w:tcPr>
          <w:p w:rsidR="00B0580F" w:rsidRDefault="0046268A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招标公告、中标候选人公示、中标结果公示、合同订立及备案情况、招标投标违法处罚信息</w:t>
            </w:r>
          </w:p>
        </w:tc>
        <w:tc>
          <w:tcPr>
            <w:tcW w:w="2700" w:type="dxa"/>
            <w:shd w:val="clear" w:color="auto" w:fill="auto"/>
          </w:tcPr>
          <w:p w:rsidR="00B0580F" w:rsidRDefault="0046268A">
            <w:pPr>
              <w:spacing w:line="240" w:lineRule="exact"/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</w:t>
            </w:r>
          </w:p>
        </w:tc>
        <w:tc>
          <w:tcPr>
            <w:tcW w:w="1620" w:type="dxa"/>
            <w:shd w:val="clear" w:color="auto" w:fill="auto"/>
          </w:tcPr>
          <w:p w:rsidR="00B0580F" w:rsidRDefault="0046268A">
            <w:r>
              <w:rPr>
                <w:rFonts w:ascii="仿宋_GB2312" w:eastAsia="仿宋_GB2312" w:hAnsi="Times New Roman" w:hint="eastAsia"/>
                <w:sz w:val="18"/>
                <w:szCs w:val="18"/>
              </w:rPr>
              <w:t>信息形成20个工作日内公开</w:t>
            </w:r>
          </w:p>
        </w:tc>
        <w:tc>
          <w:tcPr>
            <w:tcW w:w="1080" w:type="dxa"/>
            <w:shd w:val="clear" w:color="auto" w:fill="auto"/>
          </w:tcPr>
          <w:p w:rsidR="00B0580F" w:rsidRDefault="0046268A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招标人及其招标代理机构或相关行政监督部门</w:t>
            </w:r>
          </w:p>
        </w:tc>
        <w:tc>
          <w:tcPr>
            <w:tcW w:w="2700" w:type="dxa"/>
            <w:shd w:val="clear" w:color="auto" w:fill="auto"/>
          </w:tcPr>
          <w:p w:rsidR="00B0580F" w:rsidRDefault="0046268A">
            <w:pPr>
              <w:spacing w:line="24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 xml:space="preserve">■政府网站    </w:t>
            </w:r>
          </w:p>
          <w:p w:rsidR="00B0580F" w:rsidRDefault="0046268A">
            <w:pPr>
              <w:spacing w:line="24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■政务服务中心</w:t>
            </w:r>
          </w:p>
          <w:p w:rsidR="00B0580F" w:rsidRDefault="0046268A">
            <w:pPr>
              <w:spacing w:line="24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■公共资源交易平台</w:t>
            </w:r>
          </w:p>
          <w:p w:rsidR="00B0580F" w:rsidRDefault="0046268A">
            <w:pPr>
              <w:spacing w:line="24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■招投标公共服务平台</w:t>
            </w:r>
          </w:p>
          <w:p w:rsidR="00B0580F" w:rsidRDefault="0046268A">
            <w:pPr>
              <w:spacing w:line="24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■投资项目</w:t>
            </w:r>
            <w:proofErr w:type="gramStart"/>
            <w:r>
              <w:rPr>
                <w:rFonts w:ascii="仿宋_GB2312" w:eastAsia="仿宋_GB2312" w:hAnsi="宋体" w:hint="eastAsia"/>
                <w:sz w:val="18"/>
                <w:szCs w:val="18"/>
              </w:rPr>
              <w:t>在线审批</w:t>
            </w:r>
            <w:proofErr w:type="gramEnd"/>
            <w:r>
              <w:rPr>
                <w:rFonts w:ascii="仿宋_GB2312" w:eastAsia="仿宋_GB2312" w:hAnsi="宋体" w:hint="eastAsia"/>
                <w:sz w:val="18"/>
                <w:szCs w:val="18"/>
              </w:rPr>
              <w:t>监管平台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0580F" w:rsidRDefault="0046268A"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0580F" w:rsidRDefault="00B0580F"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0580F" w:rsidRDefault="0046268A"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B0580F" w:rsidRDefault="00B0580F"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B0580F">
        <w:trPr>
          <w:cantSplit/>
          <w:trHeight w:val="1123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B0580F" w:rsidRDefault="0046268A">
            <w:pPr>
              <w:spacing w:line="240" w:lineRule="exact"/>
              <w:jc w:val="center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0580F" w:rsidRDefault="0046268A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征收土地信息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B0580F" w:rsidRDefault="0046268A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征收土地信息</w:t>
            </w:r>
          </w:p>
        </w:tc>
        <w:tc>
          <w:tcPr>
            <w:tcW w:w="2173" w:type="dxa"/>
            <w:shd w:val="clear" w:color="auto" w:fill="auto"/>
          </w:tcPr>
          <w:p w:rsidR="00B0580F" w:rsidRDefault="0046268A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征地告知书以及履行征地报批</w:t>
            </w:r>
            <w:proofErr w:type="gramStart"/>
            <w:r>
              <w:rPr>
                <w:rFonts w:ascii="仿宋_GB2312" w:eastAsia="仿宋_GB2312" w:hAnsi="Times New Roman" w:hint="eastAsia"/>
                <w:sz w:val="18"/>
                <w:szCs w:val="18"/>
              </w:rPr>
              <w:t>前程序</w:t>
            </w:r>
            <w:proofErr w:type="gramEnd"/>
            <w:r>
              <w:rPr>
                <w:rFonts w:ascii="仿宋_GB2312" w:eastAsia="仿宋_GB2312" w:hAnsi="Times New Roman" w:hint="eastAsia"/>
                <w:sz w:val="18"/>
                <w:szCs w:val="18"/>
              </w:rPr>
              <w:t>的相关证明材料、建设项目用地呈报说明书、农用地转用方案、补充耕地方案、征收土地方案、供地方案、征地批后实施中征地公告</w:t>
            </w:r>
          </w:p>
        </w:tc>
        <w:tc>
          <w:tcPr>
            <w:tcW w:w="2700" w:type="dxa"/>
            <w:shd w:val="clear" w:color="auto" w:fill="auto"/>
          </w:tcPr>
          <w:p w:rsidR="00B0580F" w:rsidRDefault="0046268A">
            <w:pPr>
              <w:spacing w:line="240" w:lineRule="exact"/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《政府信息公开条例》、《关于全面推进政务公开工作意见》、《关于推进重大建设项目批准和实施领域政府信息公开的意见》、《土地管理法》</w:t>
            </w:r>
          </w:p>
        </w:tc>
        <w:tc>
          <w:tcPr>
            <w:tcW w:w="1620" w:type="dxa"/>
            <w:shd w:val="clear" w:color="auto" w:fill="auto"/>
          </w:tcPr>
          <w:p w:rsidR="00B0580F" w:rsidRDefault="0046268A">
            <w:r>
              <w:rPr>
                <w:rFonts w:ascii="仿宋_GB2312" w:eastAsia="仿宋_GB2312" w:hAnsi="Times New Roman" w:hint="eastAsia"/>
                <w:sz w:val="18"/>
                <w:szCs w:val="18"/>
              </w:rPr>
              <w:t>信息形成20个工作日内公开；其中行政许可、行政处罚事项应自</w:t>
            </w:r>
            <w:proofErr w:type="gramStart"/>
            <w:r>
              <w:rPr>
                <w:rFonts w:ascii="仿宋_GB2312" w:eastAsia="仿宋_GB2312" w:hAnsi="Times New Roman" w:hint="eastAsia"/>
                <w:sz w:val="18"/>
                <w:szCs w:val="18"/>
              </w:rPr>
              <w:t>作出</w:t>
            </w:r>
            <w:proofErr w:type="gramEnd"/>
            <w:r>
              <w:rPr>
                <w:rFonts w:ascii="仿宋_GB2312" w:eastAsia="仿宋_GB2312" w:hAnsi="Times New Roman" w:hint="eastAsia"/>
                <w:sz w:val="18"/>
                <w:szCs w:val="18"/>
              </w:rPr>
              <w:t>行政决定之日起7个工作日内公示</w:t>
            </w:r>
          </w:p>
        </w:tc>
        <w:tc>
          <w:tcPr>
            <w:tcW w:w="1080" w:type="dxa"/>
            <w:shd w:val="clear" w:color="auto" w:fill="auto"/>
          </w:tcPr>
          <w:p w:rsidR="00B0580F" w:rsidRDefault="0046268A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辖区政府和相关审批部门</w:t>
            </w:r>
          </w:p>
        </w:tc>
        <w:tc>
          <w:tcPr>
            <w:tcW w:w="2700" w:type="dxa"/>
            <w:shd w:val="clear" w:color="auto" w:fill="auto"/>
          </w:tcPr>
          <w:p w:rsidR="00B0580F" w:rsidRDefault="0046268A">
            <w:pPr>
              <w:spacing w:line="24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</w:p>
          <w:p w:rsidR="00B0580F" w:rsidRDefault="0046268A">
            <w:pPr>
              <w:spacing w:line="24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■征地信息公开平台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0580F" w:rsidRDefault="0046268A"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0580F" w:rsidRDefault="00B0580F"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0580F" w:rsidRDefault="0046268A"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√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B0580F" w:rsidRDefault="00B0580F">
            <w:pPr>
              <w:spacing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</w:tbl>
    <w:p w:rsidR="00B0580F" w:rsidRDefault="00B0580F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B0580F" w:rsidRDefault="00B0580F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B0580F" w:rsidRDefault="00B0580F"/>
    <w:sectPr w:rsidR="00B0580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963F3"/>
    <w:rsid w:val="0046268A"/>
    <w:rsid w:val="00B0580F"/>
    <w:rsid w:val="00C54275"/>
    <w:rsid w:val="0D517890"/>
    <w:rsid w:val="13D963F3"/>
    <w:rsid w:val="14645D06"/>
    <w:rsid w:val="203B7935"/>
    <w:rsid w:val="26E47348"/>
    <w:rsid w:val="387A7324"/>
    <w:rsid w:val="3C9F47B7"/>
    <w:rsid w:val="648E4EB7"/>
    <w:rsid w:val="67F71CC8"/>
    <w:rsid w:val="68787C1C"/>
    <w:rsid w:val="7223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471</Characters>
  <Application>Microsoft Office Word</Application>
  <DocSecurity>0</DocSecurity>
  <Lines>3</Lines>
  <Paragraphs>1</Paragraphs>
  <ScaleCrop>false</ScaleCrop>
  <Company>Microsoft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陈励</dc:creator>
  <cp:lastModifiedBy>CAI</cp:lastModifiedBy>
  <cp:revision>5</cp:revision>
  <dcterms:created xsi:type="dcterms:W3CDTF">2020-06-29T01:29:00Z</dcterms:created>
  <dcterms:modified xsi:type="dcterms:W3CDTF">2020-12-20T05:22:00Z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