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260" w:rsidRDefault="00B46532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26"/>
      <w:r>
        <w:rPr>
          <w:rFonts w:ascii="方正小标宋_GBK" w:eastAsia="方正小标宋_GBK" w:hAnsi="方正小标宋_GBK" w:hint="eastAsia"/>
          <w:b w:val="0"/>
          <w:bCs w:val="0"/>
          <w:sz w:val="30"/>
        </w:rPr>
        <w:t>救灾生产领域基层政务公开标准目录</w:t>
      </w:r>
      <w:bookmarkEnd w:id="0"/>
    </w:p>
    <w:tbl>
      <w:tblPr>
        <w:tblW w:w="14456" w:type="dxa"/>
        <w:tblInd w:w="-844" w:type="dxa"/>
        <w:tblLayout w:type="fixed"/>
        <w:tblLook w:val="04A0" w:firstRow="1" w:lastRow="0" w:firstColumn="1" w:lastColumn="0" w:noHBand="0" w:noVBand="1"/>
      </w:tblPr>
      <w:tblGrid>
        <w:gridCol w:w="540"/>
        <w:gridCol w:w="900"/>
        <w:gridCol w:w="1080"/>
        <w:gridCol w:w="2700"/>
        <w:gridCol w:w="1968"/>
        <w:gridCol w:w="2160"/>
        <w:gridCol w:w="1092"/>
        <w:gridCol w:w="1496"/>
        <w:gridCol w:w="540"/>
        <w:gridCol w:w="720"/>
        <w:gridCol w:w="540"/>
        <w:gridCol w:w="720"/>
      </w:tblGrid>
      <w:tr w:rsidR="00EE616D" w:rsidTr="00EE616D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widowControl/>
              <w:jc w:val="center"/>
              <w:rPr>
                <w:rFonts w:ascii="仿宋_GB2312" w:eastAsia="仿宋_GB2312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bookmarkStart w:id="1" w:name="_GoBack"/>
            <w:bookmarkEnd w:id="1"/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</w:tr>
      <w:tr w:rsidR="00EE616D" w:rsidTr="00EE616D">
        <w:trPr>
          <w:trHeight w:val="190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政策</w:t>
            </w:r>
          </w:p>
          <w:p w:rsidR="00EE616D" w:rsidRDefault="00EE616D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法律法规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与救灾有关的法律、法规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镇政府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■政府网站   ■两微一端   ■公开查阅点 ■政务服务中心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E616D" w:rsidTr="00EE616D">
        <w:trPr>
          <w:trHeight w:val="149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部门和地方规章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与救灾有关的部门和地方规章、规范性文件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镇政府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■政府网站   ■两微一端   ■公开查阅点 ■政务服务中心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E616D" w:rsidTr="00EE616D">
        <w:trPr>
          <w:trHeight w:val="18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其他政策文件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其他可以公开的与救灾有关的政策文件，包括改革方案、发展规划、专项规划、工作计划等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镇政府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16D" w:rsidRDefault="00EE616D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■政府网站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E616D" w:rsidTr="00EE616D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备灾</w:t>
            </w:r>
          </w:p>
          <w:p w:rsidR="00EE616D" w:rsidRDefault="00EE616D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管理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综合减灾示范社区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综合减灾示范社区分布情况（其具体位置、创建时间、创建级别等）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《政府信息公开条例》、《社会救助暂行办法》、《国家综合防灾减灾规划（2016-2020年）》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镇政府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  <w:r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■公开查阅点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</w:tr>
      <w:tr w:rsidR="00EE616D" w:rsidTr="00EE616D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灾害信息员队伍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灾害信息员工作职责和办公电话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镇政府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  <w:r>
              <w:rPr>
                <w:rFonts w:ascii="仿宋_GB2312" w:eastAsia="仿宋_GB2312" w:hint="eastAsia"/>
                <w:sz w:val="18"/>
                <w:szCs w:val="18"/>
              </w:rPr>
              <w:br/>
              <w:t>■公开查阅点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</w:tr>
      <w:tr w:rsidR="00EE616D" w:rsidTr="00EE616D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灾后</w:t>
            </w:r>
          </w:p>
          <w:p w:rsidR="00EE616D" w:rsidRDefault="00EE616D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救助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救助审定信息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自然灾害救助（6类）的救助对象、申报材料、办理程序及时限等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《政府信息公开条例》、《自然灾害救助条例》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镇政府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EE616D" w:rsidRDefault="00EE616D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■公开查阅点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EE616D" w:rsidTr="00EE616D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工作</w:t>
            </w:r>
          </w:p>
          <w:p w:rsidR="00EE616D" w:rsidRDefault="00EE616D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动态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工作信息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防灾减灾救灾其他相关动态信息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《政府信息公开条例》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按进展情况及时公开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镇政府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EE616D" w:rsidRDefault="00EE616D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>
              <w:rPr>
                <w:rFonts w:ascii="仿宋_GB2312" w:eastAsia="仿宋_GB2312" w:hint="eastAsia"/>
                <w:sz w:val="18"/>
                <w:szCs w:val="18"/>
              </w:rPr>
              <w:br/>
              <w:t>■公开查阅点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16D" w:rsidRDefault="00EE616D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</w:tr>
    </w:tbl>
    <w:p w:rsidR="001D3260" w:rsidRDefault="001D3260">
      <w:pPr>
        <w:jc w:val="center"/>
        <w:rPr>
          <w:rFonts w:ascii="Times New Roman" w:eastAsia="方正小标宋_GBK" w:hAnsi="Times New Roman"/>
          <w:sz w:val="28"/>
          <w:szCs w:val="28"/>
        </w:rPr>
      </w:pPr>
    </w:p>
    <w:p w:rsidR="001D3260" w:rsidRDefault="001D3260"/>
    <w:sectPr w:rsidR="001D3260">
      <w:headerReference w:type="default" r:id="rId8"/>
      <w:footerReference w:type="default" r:id="rId9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90A" w:rsidRDefault="0073090A">
      <w:r>
        <w:separator/>
      </w:r>
    </w:p>
  </w:endnote>
  <w:endnote w:type="continuationSeparator" w:id="0">
    <w:p w:rsidR="0073090A" w:rsidRDefault="00730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260" w:rsidRDefault="001D326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90A" w:rsidRDefault="0073090A">
      <w:r>
        <w:separator/>
      </w:r>
    </w:p>
  </w:footnote>
  <w:footnote w:type="continuationSeparator" w:id="0">
    <w:p w:rsidR="0073090A" w:rsidRDefault="007309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260" w:rsidRDefault="001D326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C50D86"/>
    <w:rsid w:val="001D3260"/>
    <w:rsid w:val="0073090A"/>
    <w:rsid w:val="009308DD"/>
    <w:rsid w:val="00B46532"/>
    <w:rsid w:val="00EE616D"/>
    <w:rsid w:val="02793D87"/>
    <w:rsid w:val="06D652A9"/>
    <w:rsid w:val="0DDC4720"/>
    <w:rsid w:val="49183B0D"/>
    <w:rsid w:val="7BC50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129</Words>
  <Characters>738</Characters>
  <Application>Microsoft Office Word</Application>
  <DocSecurity>0</DocSecurity>
  <Lines>6</Lines>
  <Paragraphs>1</Paragraphs>
  <ScaleCrop>false</ScaleCrop>
  <Company>揭阳市人民政府办公室</Company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CAI</cp:lastModifiedBy>
  <cp:revision>5</cp:revision>
  <cp:lastPrinted>2020-10-27T02:26:00Z</cp:lastPrinted>
  <dcterms:created xsi:type="dcterms:W3CDTF">2020-08-10T08:28:00Z</dcterms:created>
  <dcterms:modified xsi:type="dcterms:W3CDTF">2020-12-20T06:15:00Z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