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0D" w:rsidRDefault="00F8790D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Times New Roman" w:eastAsia="仿宋_GB2312" w:hAnsi="Times New Roman"/>
          <w:sz w:val="32"/>
          <w:szCs w:val="32"/>
        </w:rPr>
      </w:pPr>
    </w:p>
    <w:p w:rsidR="00463A17" w:rsidRPr="0000080C" w:rsidRDefault="00463A17" w:rsidP="00463A17">
      <w:pPr>
        <w:widowControl/>
        <w:shd w:val="clear" w:color="auto" w:fill="FFFFFF"/>
        <w:spacing w:line="560" w:lineRule="exact"/>
        <w:jc w:val="center"/>
        <w:rPr>
          <w:rFonts w:ascii="宋体" w:hAnsi="宋体" w:cs="Arial"/>
          <w:b/>
          <w:bCs/>
          <w:color w:val="FF0000"/>
          <w:kern w:val="0"/>
          <w:sz w:val="44"/>
          <w:szCs w:val="44"/>
        </w:rPr>
      </w:pPr>
      <w:r w:rsidRPr="0000080C">
        <w:rPr>
          <w:rFonts w:ascii="宋体" w:hAnsi="宋体" w:cs="Arial" w:hint="eastAsia"/>
          <w:b/>
          <w:bCs/>
          <w:color w:val="FF0000"/>
          <w:kern w:val="0"/>
          <w:sz w:val="44"/>
          <w:szCs w:val="44"/>
        </w:rPr>
        <w:t>榕东街道办事处</w:t>
      </w:r>
      <w:r w:rsidR="00D56893">
        <w:rPr>
          <w:rFonts w:ascii="宋体" w:hAnsi="宋体" w:cs="Arial" w:hint="eastAsia"/>
          <w:b/>
          <w:bCs/>
          <w:color w:val="FF0000"/>
          <w:kern w:val="0"/>
          <w:sz w:val="44"/>
          <w:szCs w:val="44"/>
        </w:rPr>
        <w:t>2020</w:t>
      </w:r>
      <w:r w:rsidRPr="0000080C">
        <w:rPr>
          <w:rFonts w:ascii="宋体" w:hAnsi="宋体" w:cs="Arial" w:hint="eastAsia"/>
          <w:b/>
          <w:bCs/>
          <w:color w:val="FF0000"/>
          <w:kern w:val="0"/>
          <w:sz w:val="44"/>
          <w:szCs w:val="44"/>
        </w:rPr>
        <w:t>年政府信息公开</w:t>
      </w:r>
    </w:p>
    <w:p w:rsidR="00463A17" w:rsidRPr="0000080C" w:rsidRDefault="00463A17" w:rsidP="00463A17">
      <w:pPr>
        <w:widowControl/>
        <w:shd w:val="clear" w:color="auto" w:fill="FFFFFF"/>
        <w:spacing w:line="560" w:lineRule="exact"/>
        <w:jc w:val="center"/>
        <w:rPr>
          <w:rFonts w:ascii="宋体" w:hAnsi="宋体" w:cs="Arial"/>
          <w:b/>
          <w:bCs/>
          <w:color w:val="FF0000"/>
          <w:kern w:val="0"/>
          <w:sz w:val="44"/>
          <w:szCs w:val="44"/>
        </w:rPr>
      </w:pPr>
      <w:r w:rsidRPr="0000080C">
        <w:rPr>
          <w:rFonts w:ascii="宋体" w:hAnsi="宋体" w:cs="Arial" w:hint="eastAsia"/>
          <w:b/>
          <w:bCs/>
          <w:color w:val="FF0000"/>
          <w:kern w:val="0"/>
          <w:sz w:val="44"/>
          <w:szCs w:val="44"/>
        </w:rPr>
        <w:t>工作年度报告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jc w:val="center"/>
        <w:rPr>
          <w:rFonts w:ascii="Arial" w:hAnsi="Arial" w:cs="Arial"/>
          <w:color w:val="000000"/>
          <w:kern w:val="0"/>
          <w:sz w:val="44"/>
          <w:szCs w:val="44"/>
        </w:rPr>
      </w:pPr>
    </w:p>
    <w:p w:rsidR="00CF40B0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一</w:t>
      </w:r>
      <w:r w:rsidRPr="00CF40B0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、总体情况</w:t>
      </w:r>
    </w:p>
    <w:p w:rsidR="00463A17" w:rsidRPr="00CF40B0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按照《中华人民共和国政府信息公开条例》及有关文件要求，现公布榕城区榕东街道办事处</w:t>
      </w:r>
      <w:r w:rsidR="00D5689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政府信息公开工作年度报告。本报告由概述，主动公开政府信息情况，依申请公开政府信息受理情况，政府信息公开相关收费情况，申请行政复议、提起行政诉讼情况，公开保密审查及监督检查情况，存在问题及改进措施七部分组成，起止时间为</w:t>
      </w:r>
      <w:r w:rsidR="00D5689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年1月1日至12月31日。</w:t>
      </w:r>
    </w:p>
    <w:p w:rsidR="00463A17" w:rsidRPr="002D327A" w:rsidRDefault="00D56893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="00463A17"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年，榕东街道办事处认真贯彻落实《中华人民共和国政府信息公开条例》和上级文件要求，深入推进政府信息公开工作，不断提高政务工作的透明度。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榕东街道办事处高度重视，稳步推进政府信息公开工作，不断加强完善领导机制，做到主要领导统筹抓，分管领导亲自抓，定期研究部署政务公开工作。街道健全完善了《榕东街道办事处政府信息公开发布制度》、《榕东街道办事处政府信息公开责任追究制度》等相关制度，进一步明确了政府信息公开的范围、内容、形式，完善政务信息公开责任、审核、监督体制，促进政务信息公开工作。</w:t>
      </w:r>
      <w:r w:rsidR="00D5689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年以来，街道办事处立足工作实际和职能范围，认真学习《中华人民共和国政府信息公开条例》及有关政务公开的文件、规定，认真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梳理公开内容，积极主动公开政府信息，对上级、街道相关政策法规、重大活动和重要工作，及时通过街道、社区政务公开栏公示、榕城区政务网网上发布等方式向社会公布，让人民群众及时了解政务信息，关注和支持政府工作，提高街道政务工作的透明度，接受人民群众的监督，促进依法行政，充分发挥职能作用。</w:t>
      </w:r>
    </w:p>
    <w:p w:rsidR="00463A17" w:rsidRPr="00E076EA" w:rsidRDefault="00463A17" w:rsidP="00463A17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（一）主动公开政府信息的数量</w:t>
      </w:r>
    </w:p>
    <w:p w:rsidR="00463A17" w:rsidRPr="002D327A" w:rsidRDefault="00D56893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="00463A17"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年，我街道共主动公开政府信息</w:t>
      </w:r>
      <w:r w:rsidR="00647ECE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11</w:t>
      </w:r>
      <w:r w:rsidR="00463A17"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条。</w:t>
      </w:r>
    </w:p>
    <w:p w:rsidR="00463A17" w:rsidRPr="00E076EA" w:rsidRDefault="00463A17" w:rsidP="00463A17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（二）主动公开政府信息的主要类别情况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1、组织机构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公开了榕东街道党政机构职能配置、内设机构和人员编制规定；公开了街道党政班子成员分工</w:t>
      </w:r>
      <w:r w:rsidR="00647ECE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2、部门文件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公开了职能部门有关的法律法规、规范性文件和国家相关政策文件。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3、工作动态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公开了街道</w:t>
      </w:r>
      <w:r w:rsidR="00D5689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年政务工作动态。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4、业务工作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公开了街道</w:t>
      </w:r>
      <w:r w:rsidR="00D5689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年相关工作计划方案。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5.办事指南</w:t>
      </w:r>
    </w:p>
    <w:p w:rsidR="00463A17" w:rsidRPr="002D327A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公开了街道相关部门工作办事流程。</w:t>
      </w:r>
    </w:p>
    <w:p w:rsidR="00463A17" w:rsidRPr="00E076EA" w:rsidRDefault="00463A17" w:rsidP="00463A17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（三）信息公开的形式</w:t>
      </w:r>
    </w:p>
    <w:p w:rsidR="00463A17" w:rsidRDefault="00463A17" w:rsidP="00463A17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主要通过揭阳市榕城区人民政府网站、揭阳市农村党风廉政信息公开网站、街道党务政务公开栏及街道办事处政务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lastRenderedPageBreak/>
        <w:t>公开栏、宣传栏及街道微信公众号等形式进行公开。公众通过公开栏、网站和微信号查阅我街道主动公开的政府信息；通过网站公开的电子邮箱地址和联系电话，可以提出难点、热点问题并了解回复办理情况。</w:t>
      </w:r>
    </w:p>
    <w:p w:rsidR="00CF40B0" w:rsidRDefault="00CF40B0" w:rsidP="00CF40B0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四</w:t>
      </w: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）</w:t>
      </w:r>
      <w:r w:rsidRPr="00CF40B0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收到和处理政府信息公开申请情况</w:t>
      </w:r>
    </w:p>
    <w:p w:rsidR="00CF40B0" w:rsidRPr="00CF40B0" w:rsidRDefault="00CF40B0" w:rsidP="00CF40B0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榕东街道</w:t>
      </w:r>
      <w:r w:rsidR="00D56893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年度未收到公开申请。</w:t>
      </w:r>
    </w:p>
    <w:p w:rsidR="00CF40B0" w:rsidRPr="00E076EA" w:rsidRDefault="00CF40B0" w:rsidP="00CF40B0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五</w:t>
      </w: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）</w:t>
      </w:r>
      <w:r w:rsidRPr="00CF40B0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政府信息公开的收费及减免情况</w:t>
      </w:r>
    </w:p>
    <w:p w:rsidR="00CF40B0" w:rsidRPr="00CF40B0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2016年度榕东街道政府信息公开未收取任何费用。</w:t>
      </w:r>
    </w:p>
    <w:p w:rsidR="00CF40B0" w:rsidRPr="00E076EA" w:rsidRDefault="00CF40B0" w:rsidP="00CF40B0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" w:eastAsia="楷体" w:hAnsi="楷体" w:cs="Arial"/>
          <w:b/>
          <w:bCs/>
          <w:color w:val="000000"/>
          <w:kern w:val="0"/>
          <w:sz w:val="32"/>
          <w:szCs w:val="32"/>
        </w:rPr>
      </w:pP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六</w:t>
      </w:r>
      <w:r w:rsidRPr="00E076EA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）信息公开的形式</w:t>
      </w:r>
      <w:r w:rsidRPr="00CF40B0">
        <w:rPr>
          <w:rFonts w:ascii="楷体" w:eastAsia="楷体" w:hAnsi="楷体" w:cs="Arial" w:hint="eastAsia"/>
          <w:b/>
          <w:bCs/>
          <w:color w:val="000000"/>
          <w:kern w:val="0"/>
          <w:sz w:val="32"/>
          <w:szCs w:val="32"/>
        </w:rPr>
        <w:t>政府信息公开行政复议、行政诉讼情况</w:t>
      </w:r>
    </w:p>
    <w:p w:rsidR="00463A17" w:rsidRPr="002D327A" w:rsidRDefault="00D56893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2020</w:t>
      </w:r>
      <w:r w:rsidR="00463A17"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年度榕东街道未接到有关政府信息公开方面的行政复议、行政诉讼和申诉。</w:t>
      </w:r>
    </w:p>
    <w:p w:rsidR="00CF40B0" w:rsidRDefault="00463A17" w:rsidP="00CF40B0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</w:p>
    <w:p w:rsidR="0077112F" w:rsidRDefault="0077112F" w:rsidP="0077112F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bCs/>
          <w:sz w:val="28"/>
          <w:szCs w:val="28"/>
          <w:shd w:val="clear" w:color="auto" w:fill="FFFFFF"/>
        </w:rPr>
        <w:t>二、主动公开政府信息情况</w:t>
      </w:r>
    </w:p>
    <w:tbl>
      <w:tblPr>
        <w:tblW w:w="9187" w:type="dxa"/>
        <w:jc w:val="center"/>
        <w:tblInd w:w="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8"/>
        <w:gridCol w:w="2265"/>
        <w:gridCol w:w="1666"/>
        <w:gridCol w:w="2228"/>
      </w:tblGrid>
      <w:tr w:rsidR="0077112F" w:rsidTr="00E0726F">
        <w:trPr>
          <w:trHeight w:val="495"/>
          <w:jc w:val="center"/>
        </w:trPr>
        <w:tc>
          <w:tcPr>
            <w:tcW w:w="9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第二十条第（一）项</w:t>
            </w:r>
          </w:p>
        </w:tc>
      </w:tr>
      <w:tr w:rsidR="0077112F" w:rsidTr="00E0726F">
        <w:trPr>
          <w:trHeight w:val="882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信息内容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本年新制作数量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本年新</w:t>
            </w:r>
          </w:p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公开数量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对外公开总数量</w:t>
            </w:r>
          </w:p>
        </w:tc>
      </w:tr>
      <w:tr w:rsidR="0077112F" w:rsidTr="004F578D">
        <w:trPr>
          <w:trHeight w:val="523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F66D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F66D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F66D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4F578D">
        <w:trPr>
          <w:trHeight w:val="471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F66D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F66D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F66D2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E0726F">
        <w:trPr>
          <w:trHeight w:val="480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第二十条第（五）项</w:t>
            </w:r>
          </w:p>
        </w:tc>
      </w:tr>
      <w:tr w:rsidR="0077112F" w:rsidTr="00E0726F">
        <w:trPr>
          <w:trHeight w:val="634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信息内容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上一年项目数量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本年增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处理决定数量</w:t>
            </w:r>
          </w:p>
        </w:tc>
      </w:tr>
      <w:tr w:rsidR="0077112F" w:rsidTr="00222325">
        <w:trPr>
          <w:trHeight w:val="528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4428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4428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4428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222325">
        <w:trPr>
          <w:trHeight w:val="550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其他对外管理服务事项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4428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4428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44280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E0726F">
        <w:trPr>
          <w:trHeight w:val="406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第二十条第（六）项</w:t>
            </w:r>
          </w:p>
        </w:tc>
      </w:tr>
      <w:tr w:rsidR="0077112F" w:rsidTr="00E0726F">
        <w:trPr>
          <w:trHeight w:val="634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信息内容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上一年项目数量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本年增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处理决定数量</w:t>
            </w:r>
          </w:p>
        </w:tc>
      </w:tr>
      <w:tr w:rsidR="0077112F" w:rsidTr="00E0726F">
        <w:trPr>
          <w:trHeight w:val="430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lastRenderedPageBreak/>
              <w:t>行政处罚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E0726F">
        <w:trPr>
          <w:trHeight w:val="409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行政强制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 xml:space="preserve">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E0726F">
        <w:trPr>
          <w:trHeight w:val="474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第二十条第（八）项</w:t>
            </w:r>
          </w:p>
        </w:tc>
      </w:tr>
      <w:tr w:rsidR="0077112F" w:rsidTr="00E0726F">
        <w:trPr>
          <w:trHeight w:val="270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上一年项目数量</w:t>
            </w:r>
          </w:p>
        </w:tc>
        <w:tc>
          <w:tcPr>
            <w:tcW w:w="3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本年增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减</w:t>
            </w:r>
          </w:p>
        </w:tc>
      </w:tr>
      <w:tr w:rsidR="0077112F" w:rsidTr="00697344">
        <w:trPr>
          <w:trHeight w:val="551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行政事业性收费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D226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D2263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E0726F">
        <w:trPr>
          <w:trHeight w:val="476"/>
          <w:jc w:val="center"/>
        </w:trPr>
        <w:tc>
          <w:tcPr>
            <w:tcW w:w="91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第二十条第（九）项</w:t>
            </w:r>
          </w:p>
        </w:tc>
      </w:tr>
      <w:tr w:rsidR="0077112F" w:rsidTr="00E0726F">
        <w:trPr>
          <w:trHeight w:val="585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采购项目数量</w:t>
            </w:r>
          </w:p>
        </w:tc>
        <w:tc>
          <w:tcPr>
            <w:tcW w:w="3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采购总金额</w:t>
            </w:r>
          </w:p>
        </w:tc>
      </w:tr>
      <w:tr w:rsidR="0077112F" w:rsidTr="00E0726F">
        <w:trPr>
          <w:trHeight w:val="539"/>
          <w:jc w:val="center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政府集中采购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7112F" w:rsidRDefault="0077112F" w:rsidP="0077112F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仿宋_GB2312" w:hAnsi="Times New Roman"/>
        </w:rPr>
      </w:pPr>
    </w:p>
    <w:p w:rsidR="0077112F" w:rsidRDefault="0077112F" w:rsidP="0077112F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bCs/>
          <w:sz w:val="28"/>
          <w:szCs w:val="28"/>
          <w:shd w:val="clear" w:color="auto" w:fill="FFFFFF"/>
        </w:rPr>
        <w:t>三、收到和处理政府信息公开申请情况</w:t>
      </w:r>
    </w:p>
    <w:tbl>
      <w:tblPr>
        <w:tblW w:w="10356" w:type="dxa"/>
        <w:jc w:val="center"/>
        <w:tblInd w:w="-27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840"/>
        <w:gridCol w:w="3000"/>
        <w:gridCol w:w="945"/>
        <w:gridCol w:w="797"/>
        <w:gridCol w:w="754"/>
        <w:gridCol w:w="999"/>
        <w:gridCol w:w="945"/>
        <w:gridCol w:w="710"/>
        <w:gridCol w:w="820"/>
      </w:tblGrid>
      <w:tr w:rsidR="0077112F" w:rsidTr="00E0726F">
        <w:trPr>
          <w:jc w:val="center"/>
        </w:trPr>
        <w:tc>
          <w:tcPr>
            <w:tcW w:w="43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59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申请人情况</w:t>
            </w:r>
          </w:p>
        </w:tc>
      </w:tr>
      <w:tr w:rsidR="0077112F" w:rsidTr="00E0726F">
        <w:trPr>
          <w:jc w:val="center"/>
        </w:trPr>
        <w:tc>
          <w:tcPr>
            <w:tcW w:w="43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自然人</w:t>
            </w:r>
          </w:p>
        </w:tc>
        <w:tc>
          <w:tcPr>
            <w:tcW w:w="4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法人或其他组织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总计</w:t>
            </w:r>
          </w:p>
        </w:tc>
      </w:tr>
      <w:tr w:rsidR="0077112F" w:rsidTr="00E0726F">
        <w:trPr>
          <w:jc w:val="center"/>
        </w:trPr>
        <w:tc>
          <w:tcPr>
            <w:tcW w:w="43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科研机构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社会公益组织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法律服务机构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其他</w:t>
            </w:r>
          </w:p>
        </w:tc>
        <w:tc>
          <w:tcPr>
            <w:tcW w:w="8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12F" w:rsidTr="00D311C0"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一、本年新收政府信息公开申请数量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5D53E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5D53E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5D53E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5D53E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5D53E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5D53E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A27C1E">
        <w:trPr>
          <w:trHeight w:val="90"/>
          <w:jc w:val="center"/>
        </w:trPr>
        <w:tc>
          <w:tcPr>
            <w:tcW w:w="4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二、上年结转政府信息公开申请数量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C141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C141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C141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C141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C141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C141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C141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AC2DA1">
        <w:trPr>
          <w:jc w:val="center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三、本年度办理结果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（一）予以公开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AC2DA1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（二）部分公开（区分处理的，只计这一情形，不计其他情形）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8B263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（三）不予公开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属于国家秘密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其他法律行政法规禁止公开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危及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三安全一稳定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”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保护第三方合法权益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属于三类内部事务信息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6.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属于四类过程性信息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7.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属于行政执法案卷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8.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属于行政查询事项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（四）无法提供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本机关不掌握相关政府信息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8D0778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没有现成信息需要另行制作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075E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5819A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补正后申请内容仍不明确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5819A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（五）不予处理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信访举报投诉类申请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5819A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5819A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要求提供公开出版物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5819A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无正当理由大量反复申请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5819A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5.</w:t>
            </w: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要求行政机关确认或重新出具已获取信息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15411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（六）其他处理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7A017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7A017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15411E">
        <w:trPr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（七）总计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7A017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7A017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  <w:tr w:rsidR="0077112F" w:rsidTr="0015411E">
        <w:trPr>
          <w:jc w:val="center"/>
        </w:trPr>
        <w:tc>
          <w:tcPr>
            <w:tcW w:w="4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四、结转下年度继续办理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/>
              </w:rPr>
              <w:t>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7A017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7A017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97298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</w:tbl>
    <w:p w:rsidR="0077112F" w:rsidRDefault="0077112F" w:rsidP="0077112F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仿宋_GB2312" w:hAnsi="Times New Roman"/>
        </w:rPr>
      </w:pPr>
    </w:p>
    <w:p w:rsidR="0077112F" w:rsidRDefault="0077112F" w:rsidP="0077112F">
      <w:pPr>
        <w:pStyle w:val="a3"/>
        <w:widowControl/>
        <w:shd w:val="clear" w:color="auto" w:fill="FFFFFF"/>
        <w:spacing w:beforeAutospacing="0" w:afterAutospacing="0" w:line="400" w:lineRule="exact"/>
        <w:ind w:firstLine="420"/>
        <w:rPr>
          <w:rFonts w:ascii="Times New Roman" w:eastAsia="黑体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bCs/>
          <w:sz w:val="28"/>
          <w:szCs w:val="28"/>
          <w:shd w:val="clear" w:color="auto" w:fill="FFFFFF"/>
        </w:rPr>
        <w:t>四、政府信息公开行政复议、行政诉讼情况</w:t>
      </w:r>
    </w:p>
    <w:p w:rsidR="0077112F" w:rsidRDefault="0077112F" w:rsidP="0077112F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Times New Roman" w:eastAsia="仿宋_GB2312" w:hAnsi="Times New Roman"/>
          <w:sz w:val="28"/>
          <w:szCs w:val="28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7112F" w:rsidTr="00E0726F">
        <w:trPr>
          <w:trHeight w:val="465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行政诉讼</w:t>
            </w:r>
          </w:p>
        </w:tc>
      </w:tr>
      <w:tr w:rsidR="0077112F" w:rsidTr="00E0726F">
        <w:trPr>
          <w:trHeight w:val="500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复议后起诉</w:t>
            </w:r>
          </w:p>
        </w:tc>
      </w:tr>
      <w:tr w:rsidR="0077112F" w:rsidTr="00E0726F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/>
              </w:rPr>
              <w:t>总计</w:t>
            </w:r>
          </w:p>
        </w:tc>
      </w:tr>
      <w:tr w:rsidR="0077112F" w:rsidTr="007908DA">
        <w:trPr>
          <w:trHeight w:val="835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112F" w:rsidRDefault="0077112F" w:rsidP="00E0726F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112F" w:rsidRDefault="0077112F">
            <w:r w:rsidRPr="002C0F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</w:t>
            </w:r>
          </w:p>
        </w:tc>
      </w:tr>
    </w:tbl>
    <w:p w:rsidR="0077112F" w:rsidRDefault="0077112F" w:rsidP="0077112F">
      <w:pPr>
        <w:widowControl/>
        <w:shd w:val="clear" w:color="auto" w:fill="FFFFFF"/>
        <w:spacing w:line="320" w:lineRule="exact"/>
        <w:jc w:val="left"/>
        <w:rPr>
          <w:rFonts w:ascii="Times New Roman" w:eastAsia="仿宋_GB2312" w:hAnsi="Times New Roman" w:cs="Times New Roman"/>
          <w:sz w:val="24"/>
        </w:rPr>
      </w:pPr>
    </w:p>
    <w:p w:rsidR="00692102" w:rsidRDefault="00692102">
      <w:pPr>
        <w:widowControl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/>
          <w:color w:val="000000"/>
          <w:sz w:val="32"/>
          <w:szCs w:val="32"/>
        </w:rPr>
        <w:br w:type="page"/>
      </w:r>
    </w:p>
    <w:p w:rsidR="00F8790D" w:rsidRPr="00CF40B0" w:rsidRDefault="002265E2" w:rsidP="00CF40B0">
      <w:pPr>
        <w:pStyle w:val="a3"/>
        <w:widowControl/>
        <w:shd w:val="clear" w:color="auto" w:fill="FFFFFF"/>
        <w:spacing w:beforeAutospacing="0" w:afterAutospacing="0" w:line="480" w:lineRule="exact"/>
        <w:ind w:firstLineChars="200" w:firstLine="640"/>
        <w:rPr>
          <w:rFonts w:ascii="仿宋_GB2312" w:eastAsia="仿宋_GB2312" w:hAnsi="宋体" w:cs="Arial"/>
          <w:color w:val="000000"/>
          <w:sz w:val="32"/>
          <w:szCs w:val="32"/>
        </w:rPr>
      </w:pPr>
      <w:r w:rsidRPr="00CF40B0">
        <w:rPr>
          <w:rFonts w:ascii="仿宋_GB2312" w:eastAsia="仿宋_GB2312" w:hAnsi="宋体" w:cs="Arial"/>
          <w:color w:val="000000"/>
          <w:sz w:val="32"/>
          <w:szCs w:val="32"/>
        </w:rPr>
        <w:lastRenderedPageBreak/>
        <w:t>五、存在的主要问题及改进情况</w:t>
      </w:r>
    </w:p>
    <w:p w:rsidR="00CF40B0" w:rsidRPr="002D327A" w:rsidRDefault="00CF40B0" w:rsidP="00CF40B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2D327A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对外公开有关政府信息范围不够全面，信息发布及时性、实效性有待进一步提高。今后，我街道将加大信息公开的力度，完善信息公开制度，全面推进政务信息的公开、透明。</w:t>
      </w:r>
    </w:p>
    <w:p w:rsidR="00463A17" w:rsidRPr="00CF40B0" w:rsidRDefault="00463A17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ascii="仿宋_GB2312" w:eastAsia="仿宋_GB2312" w:hAnsi="宋体" w:cs="Arial"/>
          <w:color w:val="000000"/>
          <w:sz w:val="32"/>
          <w:szCs w:val="32"/>
        </w:rPr>
      </w:pPr>
    </w:p>
    <w:p w:rsidR="00F8790D" w:rsidRPr="00CF40B0" w:rsidRDefault="002265E2">
      <w:pPr>
        <w:pStyle w:val="a3"/>
        <w:widowControl/>
        <w:shd w:val="clear" w:color="auto" w:fill="FFFFFF"/>
        <w:spacing w:beforeAutospacing="0" w:afterAutospacing="0" w:line="480" w:lineRule="exact"/>
        <w:ind w:firstLine="420"/>
        <w:rPr>
          <w:rFonts w:ascii="仿宋_GB2312" w:eastAsia="仿宋_GB2312" w:hAnsi="宋体" w:cs="Arial"/>
          <w:color w:val="000000"/>
          <w:sz w:val="32"/>
          <w:szCs w:val="32"/>
        </w:rPr>
      </w:pPr>
      <w:r w:rsidRPr="00CF40B0">
        <w:rPr>
          <w:rFonts w:ascii="仿宋_GB2312" w:eastAsia="仿宋_GB2312" w:hAnsi="宋体" w:cs="Arial"/>
          <w:color w:val="000000"/>
          <w:sz w:val="32"/>
          <w:szCs w:val="32"/>
        </w:rPr>
        <w:t>六、其他需要报告的事项</w:t>
      </w:r>
    </w:p>
    <w:p w:rsidR="00F8790D" w:rsidRPr="00CF40B0" w:rsidRDefault="00F8790D">
      <w:pPr>
        <w:spacing w:line="320" w:lineRule="exact"/>
        <w:jc w:val="left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</w:p>
    <w:p w:rsidR="00F8790D" w:rsidRPr="00CF40B0" w:rsidRDefault="00CF40B0">
      <w:pPr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 w:rsidRPr="00CF40B0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 xml:space="preserve">     </w:t>
      </w:r>
      <w:r w:rsidR="00692102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我街道目前没有需要报告的其他事项。</w:t>
      </w:r>
    </w:p>
    <w:sectPr w:rsidR="00F8790D" w:rsidRPr="00CF40B0" w:rsidSect="00F8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3A720E"/>
    <w:rsid w:val="002265E2"/>
    <w:rsid w:val="004537AB"/>
    <w:rsid w:val="00463A17"/>
    <w:rsid w:val="00470CA6"/>
    <w:rsid w:val="00532A95"/>
    <w:rsid w:val="005E0C0A"/>
    <w:rsid w:val="005F18F7"/>
    <w:rsid w:val="00605C35"/>
    <w:rsid w:val="00647ECE"/>
    <w:rsid w:val="00692102"/>
    <w:rsid w:val="0077112F"/>
    <w:rsid w:val="00815AEB"/>
    <w:rsid w:val="00CF40B0"/>
    <w:rsid w:val="00D56893"/>
    <w:rsid w:val="00F02900"/>
    <w:rsid w:val="00F07146"/>
    <w:rsid w:val="00F8790D"/>
    <w:rsid w:val="00FA26FD"/>
    <w:rsid w:val="663A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9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90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389</Words>
  <Characters>2219</Characters>
  <Application>Microsoft Office Word</Application>
  <DocSecurity>0</DocSecurity>
  <Lines>18</Lines>
  <Paragraphs>5</Paragraphs>
  <ScaleCrop>false</ScaleCrop>
  <Company>揭阳市人民政府办公室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5</cp:revision>
  <dcterms:created xsi:type="dcterms:W3CDTF">2021-01-12T07:35:00Z</dcterms:created>
  <dcterms:modified xsi:type="dcterms:W3CDTF">2021-01-14T08:51:00Z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