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榕城区2019年申请PCT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420" w:tblpY="306"/>
        <w:tblOverlap w:val="never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1455"/>
        <w:gridCol w:w="570"/>
        <w:gridCol w:w="2658"/>
        <w:gridCol w:w="1156"/>
        <w:gridCol w:w="2230"/>
        <w:gridCol w:w="481"/>
        <w:gridCol w:w="2595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专利申请号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发明名称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原申请日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专利权人名称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专利权人地址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PCT/CN2019/099740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20190808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林韵烨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榕城区榕华进安居委临江南路江南新城三期27幢3梯1701号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北京细软智谷知识产权代理有限责任公司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PCT/CN2019/113178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20191025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沈绵豪</w:t>
            </w:r>
          </w:p>
        </w:tc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榕城区新兴同德路上义小学东侧君豪铺面沈绵豪</w:t>
            </w:r>
            <w:bookmarkStart w:id="0" w:name="_GoBack"/>
            <w:bookmarkEnd w:id="0"/>
          </w:p>
        </w:tc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北京盛凡智荣知识产权代理有限公司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18"/>
          <w:szCs w:val="18"/>
          <w:u w:val="no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5E0B"/>
    <w:rsid w:val="0B9C20B4"/>
    <w:rsid w:val="5DE34160"/>
    <w:rsid w:val="62B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2020-08-27T02:16:00Z</dcterms:created>
  <dc:creator>林德浩</dc:creator>
  <cp:lastModifiedBy>林德浩</cp:lastModifiedBy>
  <dcterms:modified xsi:type="dcterms:W3CDTF">2020-10-10T05:17:57Z</dcterms:modified>
  <dc:title>榕城区2019年申请PCT专利名单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